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2060"/>
        <w:gridCol w:w="3780"/>
      </w:tblGrid>
      <w:tr w:rsidR="005575D8" w:rsidRPr="005A437F" w:rsidTr="00AC64E1">
        <w:tc>
          <w:tcPr>
            <w:tcW w:w="1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8" w:rsidRPr="005A437F" w:rsidRDefault="005575D8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5575D8" w:rsidRPr="005A437F" w:rsidRDefault="005575D8" w:rsidP="00AC64E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5D8" w:rsidRPr="005A437F" w:rsidRDefault="005575D8" w:rsidP="00AC64E1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УТВЕРЖДАЮ</w:t>
            </w:r>
          </w:p>
          <w:p w:rsidR="005575D8" w:rsidRPr="005A437F" w:rsidRDefault="005575D8" w:rsidP="00AC64E1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Председатель </w:t>
            </w:r>
            <w:r w:rsidR="00AC64E1" w:rsidRPr="005A437F">
              <w:rPr>
                <w:sz w:val="24"/>
                <w:szCs w:val="24"/>
                <w:lang w:eastAsia="en-US"/>
              </w:rPr>
              <w:t>Контрольно-счетного органа муниципального образования</w:t>
            </w:r>
            <w:r w:rsidRPr="005A437F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</w:t>
            </w:r>
          </w:p>
          <w:p w:rsidR="005575D8" w:rsidRPr="005A437F" w:rsidRDefault="005575D8" w:rsidP="00AC64E1">
            <w:pPr>
              <w:spacing w:line="276" w:lineRule="auto"/>
              <w:jc w:val="right"/>
              <w:rPr>
                <w:sz w:val="24"/>
                <w:szCs w:val="24"/>
                <w:u w:val="single"/>
                <w:lang w:eastAsia="en-US"/>
              </w:rPr>
            </w:pPr>
            <w:r w:rsidRPr="005A437F">
              <w:rPr>
                <w:sz w:val="24"/>
                <w:szCs w:val="24"/>
                <w:u w:val="single"/>
                <w:lang w:eastAsia="en-US"/>
              </w:rPr>
              <w:t>«</w:t>
            </w:r>
            <w:r w:rsidR="0009382B" w:rsidRPr="005A437F">
              <w:rPr>
                <w:sz w:val="24"/>
                <w:szCs w:val="24"/>
                <w:u w:val="single"/>
                <w:lang w:eastAsia="en-US"/>
              </w:rPr>
              <w:t>3</w:t>
            </w:r>
            <w:r w:rsidR="00E6546F" w:rsidRPr="005A437F">
              <w:rPr>
                <w:sz w:val="24"/>
                <w:szCs w:val="24"/>
                <w:u w:val="single"/>
                <w:lang w:eastAsia="en-US"/>
              </w:rPr>
              <w:t>0</w:t>
            </w:r>
            <w:r w:rsidRPr="005A437F">
              <w:rPr>
                <w:sz w:val="24"/>
                <w:szCs w:val="24"/>
                <w:u w:val="single"/>
                <w:lang w:eastAsia="en-US"/>
              </w:rPr>
              <w:t>»</w:t>
            </w:r>
            <w:r w:rsidR="0009382B" w:rsidRPr="005A437F">
              <w:rPr>
                <w:sz w:val="24"/>
                <w:szCs w:val="24"/>
                <w:u w:val="single"/>
                <w:lang w:eastAsia="en-US"/>
              </w:rPr>
              <w:t xml:space="preserve"> декабря</w:t>
            </w:r>
            <w:r w:rsidRPr="005A437F">
              <w:rPr>
                <w:sz w:val="24"/>
                <w:szCs w:val="24"/>
                <w:u w:val="single"/>
                <w:lang w:eastAsia="en-US"/>
              </w:rPr>
              <w:t xml:space="preserve"> 20</w:t>
            </w:r>
            <w:r w:rsidR="002106D0" w:rsidRPr="005A437F">
              <w:rPr>
                <w:sz w:val="24"/>
                <w:szCs w:val="24"/>
                <w:u w:val="single"/>
                <w:lang w:eastAsia="en-US"/>
              </w:rPr>
              <w:t>20</w:t>
            </w:r>
            <w:r w:rsidRPr="005A437F">
              <w:rPr>
                <w:sz w:val="24"/>
                <w:szCs w:val="24"/>
                <w:u w:val="single"/>
                <w:lang w:eastAsia="en-US"/>
              </w:rPr>
              <w:t xml:space="preserve"> года</w:t>
            </w:r>
          </w:p>
          <w:p w:rsidR="005575D8" w:rsidRPr="005A437F" w:rsidRDefault="005575D8" w:rsidP="00AC64E1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Приказ №</w:t>
            </w:r>
            <w:r w:rsidR="00E6546F" w:rsidRPr="005A437F">
              <w:rPr>
                <w:sz w:val="24"/>
                <w:szCs w:val="24"/>
                <w:lang w:eastAsia="en-US"/>
              </w:rPr>
              <w:t xml:space="preserve"> 2</w:t>
            </w:r>
            <w:r w:rsidR="00847D41" w:rsidRPr="005A437F">
              <w:rPr>
                <w:sz w:val="24"/>
                <w:szCs w:val="24"/>
                <w:lang w:eastAsia="en-US"/>
              </w:rPr>
              <w:t>3</w:t>
            </w:r>
            <w:r w:rsidRPr="005A437F">
              <w:rPr>
                <w:sz w:val="24"/>
                <w:szCs w:val="24"/>
                <w:lang w:eastAsia="en-US"/>
              </w:rPr>
              <w:t xml:space="preserve"> от</w:t>
            </w:r>
            <w:r w:rsidR="00CD6B5A" w:rsidRPr="005A437F">
              <w:rPr>
                <w:sz w:val="24"/>
                <w:szCs w:val="24"/>
                <w:lang w:eastAsia="en-US"/>
              </w:rPr>
              <w:t xml:space="preserve"> </w:t>
            </w:r>
            <w:r w:rsidR="0009382B" w:rsidRPr="005A437F">
              <w:rPr>
                <w:sz w:val="24"/>
                <w:szCs w:val="24"/>
                <w:lang w:eastAsia="en-US"/>
              </w:rPr>
              <w:t>3</w:t>
            </w:r>
            <w:r w:rsidR="00E6546F" w:rsidRPr="005A437F">
              <w:rPr>
                <w:sz w:val="24"/>
                <w:szCs w:val="24"/>
                <w:lang w:eastAsia="en-US"/>
              </w:rPr>
              <w:t>0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  <w:r w:rsidR="0009382B" w:rsidRPr="005A437F">
              <w:rPr>
                <w:sz w:val="24"/>
                <w:szCs w:val="24"/>
                <w:lang w:eastAsia="en-US"/>
              </w:rPr>
              <w:t>12</w:t>
            </w:r>
            <w:r w:rsidRPr="005A437F">
              <w:rPr>
                <w:sz w:val="24"/>
                <w:szCs w:val="24"/>
                <w:lang w:eastAsia="en-US"/>
              </w:rPr>
              <w:t>.20</w:t>
            </w:r>
            <w:r w:rsidR="002106D0" w:rsidRPr="005A437F">
              <w:rPr>
                <w:sz w:val="24"/>
                <w:szCs w:val="24"/>
                <w:lang w:eastAsia="en-US"/>
              </w:rPr>
              <w:t>20</w:t>
            </w:r>
            <w:r w:rsidRPr="005A437F">
              <w:rPr>
                <w:sz w:val="24"/>
                <w:szCs w:val="24"/>
                <w:lang w:eastAsia="en-US"/>
              </w:rPr>
              <w:t>г.</w:t>
            </w:r>
          </w:p>
          <w:p w:rsidR="005575D8" w:rsidRPr="005A437F" w:rsidRDefault="005575D8" w:rsidP="00AC64E1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5575D8" w:rsidRPr="005A437F" w:rsidRDefault="005575D8" w:rsidP="00AC64E1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____________</w:t>
            </w:r>
            <w:r w:rsidR="00CD6B5A" w:rsidRPr="005A437F">
              <w:rPr>
                <w:sz w:val="24"/>
                <w:szCs w:val="24"/>
                <w:lang w:eastAsia="en-US"/>
              </w:rPr>
              <w:t>Е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  <w:r w:rsidR="00CD6B5A" w:rsidRPr="005A437F">
              <w:rPr>
                <w:sz w:val="24"/>
                <w:szCs w:val="24"/>
                <w:lang w:eastAsia="en-US"/>
              </w:rPr>
              <w:t>А</w:t>
            </w:r>
            <w:r w:rsidRPr="005A437F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CD6B5A"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</w:tr>
    </w:tbl>
    <w:p w:rsidR="005575D8" w:rsidRPr="005A437F" w:rsidRDefault="005575D8" w:rsidP="000F71CA">
      <w:pPr>
        <w:jc w:val="both"/>
        <w:rPr>
          <w:sz w:val="24"/>
          <w:szCs w:val="24"/>
        </w:rPr>
      </w:pPr>
    </w:p>
    <w:p w:rsidR="005575D8" w:rsidRPr="005A437F" w:rsidRDefault="005575D8" w:rsidP="000F71C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A437F">
        <w:rPr>
          <w:b/>
          <w:sz w:val="24"/>
          <w:szCs w:val="24"/>
        </w:rPr>
        <w:t>План работы</w:t>
      </w:r>
      <w:r w:rsidRPr="005A437F">
        <w:rPr>
          <w:b/>
          <w:sz w:val="24"/>
          <w:szCs w:val="24"/>
        </w:rPr>
        <w:br/>
        <w:t>Контрольно-счетного органа муниципального образования «</w:t>
      </w:r>
      <w:proofErr w:type="spellStart"/>
      <w:r w:rsidR="00E87CA5">
        <w:rPr>
          <w:b/>
          <w:sz w:val="24"/>
          <w:szCs w:val="24"/>
        </w:rPr>
        <w:t>Шегарский</w:t>
      </w:r>
      <w:proofErr w:type="spellEnd"/>
      <w:r w:rsidR="00E87CA5">
        <w:rPr>
          <w:b/>
          <w:sz w:val="24"/>
          <w:szCs w:val="24"/>
        </w:rPr>
        <w:t xml:space="preserve"> район» </w:t>
      </w:r>
      <w:r w:rsidRPr="005A437F">
        <w:rPr>
          <w:b/>
          <w:sz w:val="24"/>
          <w:szCs w:val="24"/>
        </w:rPr>
        <w:t>на 20</w:t>
      </w:r>
      <w:r w:rsidR="0009382B" w:rsidRPr="005A437F">
        <w:rPr>
          <w:b/>
          <w:sz w:val="24"/>
          <w:szCs w:val="24"/>
        </w:rPr>
        <w:t>2</w:t>
      </w:r>
      <w:r w:rsidR="00847D41" w:rsidRPr="005A437F">
        <w:rPr>
          <w:b/>
          <w:sz w:val="24"/>
          <w:szCs w:val="24"/>
        </w:rPr>
        <w:t>1</w:t>
      </w:r>
      <w:r w:rsidRPr="005A437F">
        <w:rPr>
          <w:b/>
          <w:sz w:val="24"/>
          <w:szCs w:val="24"/>
        </w:rPr>
        <w:t xml:space="preserve"> год</w:t>
      </w:r>
    </w:p>
    <w:p w:rsidR="005575D8" w:rsidRPr="005A437F" w:rsidRDefault="005575D8" w:rsidP="000F71CA">
      <w:pPr>
        <w:jc w:val="center"/>
        <w:rPr>
          <w:b/>
          <w:sz w:val="24"/>
          <w:szCs w:val="24"/>
        </w:rPr>
      </w:pPr>
    </w:p>
    <w:p w:rsidR="00C15B10" w:rsidRPr="005A437F" w:rsidRDefault="00C15B10" w:rsidP="000F71CA">
      <w:pPr>
        <w:jc w:val="center"/>
        <w:rPr>
          <w:b/>
          <w:sz w:val="24"/>
          <w:szCs w:val="24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74"/>
        <w:gridCol w:w="2355"/>
        <w:gridCol w:w="1134"/>
        <w:gridCol w:w="141"/>
        <w:gridCol w:w="1418"/>
        <w:gridCol w:w="2268"/>
        <w:gridCol w:w="4630"/>
      </w:tblGrid>
      <w:tr w:rsidR="005575D8" w:rsidRPr="005A437F" w:rsidTr="005A437F">
        <w:trPr>
          <w:trHeight w:val="543"/>
        </w:trPr>
        <w:tc>
          <w:tcPr>
            <w:tcW w:w="720" w:type="dxa"/>
          </w:tcPr>
          <w:p w:rsidR="005575D8" w:rsidRPr="005A437F" w:rsidRDefault="005575D8">
            <w:pPr>
              <w:spacing w:before="120" w:after="18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37F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A437F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5A437F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A437F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74" w:type="dxa"/>
          </w:tcPr>
          <w:p w:rsidR="005575D8" w:rsidRPr="005A437F" w:rsidRDefault="005575D8">
            <w:pPr>
              <w:pStyle w:val="a3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lang w:eastAsia="en-US"/>
              </w:rPr>
            </w:pPr>
            <w:r w:rsidRPr="005A437F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355" w:type="dxa"/>
          </w:tcPr>
          <w:p w:rsidR="005575D8" w:rsidRPr="005A437F" w:rsidRDefault="005575D8">
            <w:pPr>
              <w:spacing w:before="120" w:after="18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37F">
              <w:rPr>
                <w:b/>
                <w:sz w:val="24"/>
                <w:szCs w:val="24"/>
                <w:lang w:eastAsia="en-US"/>
              </w:rPr>
              <w:t xml:space="preserve">Объекты </w:t>
            </w:r>
          </w:p>
        </w:tc>
        <w:tc>
          <w:tcPr>
            <w:tcW w:w="1134" w:type="dxa"/>
          </w:tcPr>
          <w:p w:rsidR="005575D8" w:rsidRPr="005A437F" w:rsidRDefault="005575D8">
            <w:pPr>
              <w:spacing w:before="120" w:after="18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37F"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559" w:type="dxa"/>
            <w:gridSpan w:val="2"/>
          </w:tcPr>
          <w:p w:rsidR="005575D8" w:rsidRPr="005A437F" w:rsidRDefault="005575D8">
            <w:pPr>
              <w:spacing w:before="120" w:after="18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37F"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5575D8" w:rsidRPr="005A437F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37F">
              <w:rPr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4630" w:type="dxa"/>
          </w:tcPr>
          <w:p w:rsidR="005575D8" w:rsidRPr="005A437F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37F">
              <w:rPr>
                <w:b/>
                <w:sz w:val="24"/>
                <w:szCs w:val="24"/>
                <w:lang w:eastAsia="en-US"/>
              </w:rPr>
              <w:t>Основания включения в план работы</w:t>
            </w:r>
          </w:p>
        </w:tc>
      </w:tr>
      <w:tr w:rsidR="005575D8" w:rsidRPr="005A437F" w:rsidTr="00CD1F5E">
        <w:trPr>
          <w:trHeight w:val="358"/>
        </w:trPr>
        <w:tc>
          <w:tcPr>
            <w:tcW w:w="15840" w:type="dxa"/>
            <w:gridSpan w:val="8"/>
          </w:tcPr>
          <w:p w:rsidR="005575D8" w:rsidRPr="005A437F" w:rsidRDefault="005575D8" w:rsidP="005F48D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A437F">
              <w:rPr>
                <w:b/>
                <w:bCs/>
                <w:sz w:val="24"/>
                <w:szCs w:val="24"/>
                <w:lang w:eastAsia="en-US"/>
              </w:rPr>
              <w:t>Контрольные мероприятия.</w:t>
            </w:r>
          </w:p>
        </w:tc>
      </w:tr>
      <w:tr w:rsidR="00C15B10" w:rsidRPr="005A437F" w:rsidTr="00847D41"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Проверка выполнения представления, выданного по результатам проведения контрольного мероприятия:</w:t>
            </w:r>
          </w:p>
          <w:p w:rsidR="00C15B10" w:rsidRPr="005A437F" w:rsidRDefault="00C15B10" w:rsidP="003C6B89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 xml:space="preserve"> «Проверка законности и результативности (эффективность и экономность) </w:t>
            </w:r>
          </w:p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t>использования средств бюджета за 2019 год м</w:t>
            </w:r>
            <w:r w:rsidRPr="005A437F">
              <w:rPr>
                <w:sz w:val="24"/>
                <w:szCs w:val="24"/>
                <w:lang w:eastAsia="en-US"/>
              </w:rPr>
              <w:t xml:space="preserve">униципального автономного учреждения культуры "Культурно-спортивный центр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района"»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B77549">
            <w:pPr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Муниципальное автономное учреждение культуры "Культурно-спортивный центр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района"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</w:t>
            </w:r>
            <w:proofErr w:type="spellStart"/>
            <w:r w:rsidRPr="005A437F">
              <w:rPr>
                <w:sz w:val="24"/>
                <w:szCs w:val="24"/>
                <w:lang w:val="en-US" w:eastAsia="en-US"/>
              </w:rPr>
              <w:t>20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-2021 г.г.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</w:t>
            </w:r>
            <w:r w:rsidRPr="005A437F">
              <w:rPr>
                <w:sz w:val="24"/>
                <w:szCs w:val="24"/>
                <w:lang w:val="en-US" w:eastAsia="en-US"/>
              </w:rPr>
              <w:t>1</w:t>
            </w:r>
            <w:r w:rsidRPr="005A437F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11 Положения «О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847D41"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Проверка выполнения представления, выданного по результатам проведения контрольного мероприятия:</w:t>
            </w:r>
          </w:p>
          <w:p w:rsidR="00C15B10" w:rsidRPr="005A437F" w:rsidRDefault="00C15B10" w:rsidP="003C6B89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 xml:space="preserve"> «Проверка законности и результативности (эффективность и экономность) </w:t>
            </w:r>
          </w:p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t>использования средств бюджета за 2019 год м</w:t>
            </w:r>
            <w:r w:rsidRPr="005A437F">
              <w:rPr>
                <w:sz w:val="24"/>
                <w:szCs w:val="24"/>
                <w:lang w:eastAsia="en-US"/>
              </w:rPr>
              <w:t xml:space="preserve">униципального казённого учреждения "Отдел образования Администрации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района"»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Муниципальное казённое учреждение "Отдел образования Администрации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района"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</w:t>
            </w:r>
            <w:proofErr w:type="spellStart"/>
            <w:r w:rsidRPr="005A437F">
              <w:rPr>
                <w:sz w:val="24"/>
                <w:szCs w:val="24"/>
                <w:lang w:val="en-US" w:eastAsia="en-US"/>
              </w:rPr>
              <w:t>20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-2021 г.г.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</w:t>
            </w:r>
            <w:r w:rsidRPr="005A437F">
              <w:rPr>
                <w:sz w:val="24"/>
                <w:szCs w:val="24"/>
                <w:lang w:val="en-US" w:eastAsia="en-US"/>
              </w:rPr>
              <w:t>1</w:t>
            </w:r>
            <w:r w:rsidRPr="005A437F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5A437F" w:rsidRDefault="00C15B10" w:rsidP="003C6B89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11 Положения «О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847D41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513A3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1.</w:t>
            </w:r>
            <w:r w:rsidRPr="005A437F">
              <w:rPr>
                <w:sz w:val="24"/>
                <w:szCs w:val="24"/>
                <w:lang w:val="en-US" w:eastAsia="en-US"/>
              </w:rPr>
              <w:t>3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5A437F" w:rsidRDefault="0055289F" w:rsidP="00B7754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Проверка соблюдения условий </w:t>
            </w:r>
            <w:r w:rsidR="00B77549" w:rsidRPr="005A437F">
              <w:rPr>
                <w:sz w:val="24"/>
                <w:szCs w:val="24"/>
                <w:lang w:eastAsia="en-US"/>
              </w:rPr>
              <w:t>получения</w:t>
            </w:r>
            <w:r w:rsidRPr="005A437F">
              <w:rPr>
                <w:sz w:val="24"/>
                <w:szCs w:val="24"/>
                <w:lang w:eastAsia="en-US"/>
              </w:rPr>
              <w:t xml:space="preserve"> субсидий из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 на возмещение части затрат на приобретение горюче-смазочных материалов для сохранения количества пассажирских рейсов и своевременного обеспечения населения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 транспортными услугами ЗАО «</w:t>
            </w:r>
            <w:proofErr w:type="spellStart"/>
            <w:r w:rsidR="00B77549" w:rsidRPr="005A437F">
              <w:rPr>
                <w:sz w:val="24"/>
                <w:szCs w:val="24"/>
                <w:lang w:eastAsia="en-US"/>
              </w:rPr>
              <w:t>Шегарское</w:t>
            </w:r>
            <w:proofErr w:type="spellEnd"/>
            <w:r w:rsidR="00B77549" w:rsidRPr="005A437F">
              <w:rPr>
                <w:sz w:val="24"/>
                <w:szCs w:val="24"/>
                <w:lang w:eastAsia="en-US"/>
              </w:rPr>
              <w:t xml:space="preserve"> </w:t>
            </w:r>
            <w:r w:rsidRPr="005A437F">
              <w:rPr>
                <w:sz w:val="24"/>
                <w:szCs w:val="24"/>
                <w:lang w:eastAsia="en-US"/>
              </w:rPr>
              <w:t>АТП»</w:t>
            </w:r>
            <w:r w:rsidR="00B77549" w:rsidRPr="005A437F">
              <w:rPr>
                <w:sz w:val="24"/>
                <w:szCs w:val="24"/>
                <w:lang w:eastAsia="en-US"/>
              </w:rPr>
              <w:t xml:space="preserve"> в 2020 году</w:t>
            </w:r>
            <w:r w:rsidR="0062574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55" w:type="dxa"/>
            <w:vAlign w:val="center"/>
          </w:tcPr>
          <w:p w:rsidR="00C15B10" w:rsidRPr="005A437F" w:rsidRDefault="00B77549" w:rsidP="00B7754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ЗАО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АТП»</w:t>
            </w:r>
          </w:p>
        </w:tc>
        <w:tc>
          <w:tcPr>
            <w:tcW w:w="1134" w:type="dxa"/>
            <w:vAlign w:val="center"/>
          </w:tcPr>
          <w:p w:rsidR="00C15B10" w:rsidRPr="005A437F" w:rsidRDefault="00B77549" w:rsidP="00932E5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5A437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>I</w:t>
            </w:r>
            <w:r w:rsidRPr="005A437F">
              <w:rPr>
                <w:sz w:val="24"/>
                <w:szCs w:val="24"/>
                <w:lang w:eastAsia="en-US"/>
              </w:rPr>
              <w:t xml:space="preserve"> 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932E5F" w:rsidP="003C6B89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</w:t>
            </w:r>
            <w:r w:rsidR="00C15B10" w:rsidRPr="005A437F">
              <w:rPr>
                <w:sz w:val="24"/>
                <w:szCs w:val="24"/>
              </w:rPr>
              <w:t>ункт</w:t>
            </w:r>
            <w:r w:rsidRPr="005A437F">
              <w:rPr>
                <w:sz w:val="24"/>
                <w:szCs w:val="24"/>
              </w:rPr>
              <w:t xml:space="preserve"> 2) </w:t>
            </w:r>
            <w:r w:rsidR="00C15B10" w:rsidRPr="005A437F">
              <w:rPr>
                <w:sz w:val="24"/>
                <w:szCs w:val="24"/>
              </w:rPr>
              <w:t xml:space="preserve">части </w:t>
            </w:r>
            <w:r w:rsidRPr="005A437F">
              <w:rPr>
                <w:sz w:val="24"/>
                <w:szCs w:val="24"/>
              </w:rPr>
              <w:t>4</w:t>
            </w:r>
            <w:r w:rsidR="00C15B10" w:rsidRPr="005A437F">
              <w:rPr>
                <w:sz w:val="24"/>
                <w:szCs w:val="24"/>
              </w:rPr>
              <w:t xml:space="preserve">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5A437F" w:rsidRDefault="00C15B10" w:rsidP="00932E5F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 xml:space="preserve">Пункт </w:t>
            </w:r>
            <w:r w:rsidR="00932E5F" w:rsidRPr="005A437F">
              <w:rPr>
                <w:sz w:val="24"/>
                <w:szCs w:val="24"/>
              </w:rPr>
              <w:t>2)</w:t>
            </w:r>
            <w:r w:rsidRPr="005A437F">
              <w:rPr>
                <w:sz w:val="24"/>
                <w:szCs w:val="24"/>
              </w:rPr>
              <w:t xml:space="preserve"> части </w:t>
            </w:r>
            <w:r w:rsidR="00932E5F" w:rsidRPr="005A437F">
              <w:rPr>
                <w:sz w:val="24"/>
                <w:szCs w:val="24"/>
              </w:rPr>
              <w:t>8.2.</w:t>
            </w:r>
            <w:r w:rsidRPr="005A437F">
              <w:rPr>
                <w:sz w:val="24"/>
                <w:szCs w:val="24"/>
              </w:rPr>
              <w:t xml:space="preserve"> статьи </w:t>
            </w:r>
            <w:r w:rsidR="00932E5F" w:rsidRPr="005A437F">
              <w:rPr>
                <w:sz w:val="24"/>
                <w:szCs w:val="24"/>
              </w:rPr>
              <w:t>8</w:t>
            </w:r>
            <w:r w:rsidRPr="005A437F">
              <w:rPr>
                <w:sz w:val="24"/>
                <w:szCs w:val="24"/>
              </w:rPr>
              <w:t xml:space="preserve"> Положения 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847D41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513A3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Проверка выполнения представления, выданного по результатам проведения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контрольного мероприятия:</w:t>
            </w:r>
          </w:p>
          <w:p w:rsidR="00C15B10" w:rsidRPr="005A437F" w:rsidRDefault="00C15B10" w:rsidP="003C6B89">
            <w:pPr>
              <w:pStyle w:val="a8"/>
              <w:rPr>
                <w:i/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t>«Проверка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      </w:r>
            <w:proofErr w:type="spellStart"/>
            <w:r w:rsidRPr="005A437F">
              <w:rPr>
                <w:sz w:val="24"/>
                <w:szCs w:val="24"/>
              </w:rPr>
              <w:t>Анастасьевское</w:t>
            </w:r>
            <w:proofErr w:type="spellEnd"/>
            <w:r w:rsidR="00625744">
              <w:rPr>
                <w:sz w:val="24"/>
                <w:szCs w:val="24"/>
              </w:rPr>
              <w:t xml:space="preserve"> поселение» </w:t>
            </w:r>
            <w:r w:rsidRPr="005A437F">
              <w:rPr>
                <w:sz w:val="24"/>
                <w:szCs w:val="24"/>
              </w:rPr>
              <w:t>в 2019-2020 годах</w:t>
            </w:r>
            <w:r w:rsidR="00625744">
              <w:rPr>
                <w:sz w:val="24"/>
                <w:szCs w:val="24"/>
              </w:rPr>
              <w:t>»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МКУ «Администрация </w:t>
            </w:r>
            <w:proofErr w:type="spellStart"/>
            <w:r w:rsidRPr="005A437F">
              <w:rPr>
                <w:sz w:val="24"/>
                <w:szCs w:val="24"/>
              </w:rPr>
              <w:t>Анастасьевского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сельского поселения»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20</w:t>
            </w:r>
            <w:proofErr w:type="spellStart"/>
            <w:r w:rsidRPr="005A437F">
              <w:rPr>
                <w:sz w:val="24"/>
                <w:szCs w:val="24"/>
                <w:lang w:val="en-US" w:eastAsia="en-US"/>
              </w:rPr>
              <w:t>20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-2021 г.г.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>II</w:t>
            </w:r>
            <w:r w:rsidRPr="005A437F">
              <w:rPr>
                <w:sz w:val="24"/>
                <w:szCs w:val="24"/>
                <w:lang w:val="en-US" w:eastAsia="en-US"/>
              </w:rPr>
              <w:t xml:space="preserve"> </w:t>
            </w:r>
            <w:r w:rsidRPr="005A437F">
              <w:rPr>
                <w:sz w:val="24"/>
                <w:szCs w:val="24"/>
                <w:lang w:eastAsia="en-US"/>
              </w:rPr>
              <w:t>полугодие 202</w:t>
            </w:r>
            <w:r w:rsidRPr="005A437F">
              <w:rPr>
                <w:sz w:val="24"/>
                <w:szCs w:val="24"/>
                <w:lang w:val="en-US" w:eastAsia="en-US"/>
              </w:rPr>
              <w:t>1</w:t>
            </w:r>
            <w:r w:rsidRPr="005A437F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3C6B8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Статья 16  Федерального закона от 07.02.2011 № 6-ФЗ «Об общих принципах организации и деятельности Контрольно-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счетных органов субъектов РФ и муниципальных образований».</w:t>
            </w:r>
          </w:p>
          <w:p w:rsidR="00C15B10" w:rsidRPr="005A437F" w:rsidRDefault="00C15B10" w:rsidP="003C6B8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11 Положения «О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847D41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C15B10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36053F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Проверка выполнения представления, выданного по результатам проведения контрольного мероприятия:</w:t>
            </w:r>
          </w:p>
          <w:p w:rsidR="00C15B10" w:rsidRPr="005A437F" w:rsidRDefault="00625744" w:rsidP="0036053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5B10" w:rsidRPr="005A437F">
              <w:rPr>
                <w:sz w:val="24"/>
                <w:szCs w:val="24"/>
              </w:rPr>
              <w:t xml:space="preserve">Проверка законности и результативности (эффективность и экономность) </w:t>
            </w:r>
          </w:p>
          <w:p w:rsidR="00C15B10" w:rsidRPr="005A437F" w:rsidRDefault="00C15B10" w:rsidP="0036053F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t>использования средств бюджета за 2019 год м</w:t>
            </w:r>
            <w:r w:rsidRPr="005A437F">
              <w:rPr>
                <w:sz w:val="24"/>
                <w:szCs w:val="24"/>
                <w:lang w:eastAsia="en-US"/>
              </w:rPr>
              <w:t>униципального казённого учреждения дополнительного образования "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Шегарская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спортивная школа"</w:t>
            </w:r>
            <w:r w:rsidR="0062574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142FF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Муниципальное казённое учреждение дополнительного образования "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Шегарская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спортивная школа"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5A437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</w:t>
            </w:r>
            <w:proofErr w:type="spellStart"/>
            <w:r w:rsidRPr="005A437F">
              <w:rPr>
                <w:sz w:val="24"/>
                <w:szCs w:val="24"/>
                <w:lang w:val="en-US" w:eastAsia="en-US"/>
              </w:rPr>
              <w:t>20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-2021 г.г.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36053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2441C1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5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5A437F" w:rsidRDefault="00C15B10" w:rsidP="002441C1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5 части 1 статьи 8 Положения 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847D41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8B3D0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1.6</w:t>
            </w:r>
            <w:r w:rsidR="00A275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5A437F" w:rsidRDefault="00B77549" w:rsidP="00625744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Проверка соблюдения условий получения субсидий из бюджета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 </w:t>
            </w:r>
            <w:r w:rsidR="00625744">
              <w:rPr>
                <w:sz w:val="24"/>
                <w:szCs w:val="24"/>
                <w:lang w:eastAsia="en-US"/>
              </w:rPr>
              <w:t xml:space="preserve">на возмещение затрат в связи с производством (реализацией) товаров, выполнением работ, оказанием услуг предприятиям отрасли водоснабжения и водоотведения, в том числе на приобретение техники </w:t>
            </w:r>
            <w:r w:rsidRPr="005A437F">
              <w:rPr>
                <w:sz w:val="24"/>
                <w:szCs w:val="24"/>
                <w:lang w:eastAsia="en-US"/>
              </w:rPr>
              <w:t>МКП «Комфорт» в 2019 году</w:t>
            </w:r>
            <w:r w:rsidR="0062574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55" w:type="dxa"/>
            <w:vAlign w:val="center"/>
          </w:tcPr>
          <w:p w:rsidR="00C15B10" w:rsidRPr="005A437F" w:rsidRDefault="00B77549" w:rsidP="008079F4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МКП «Комфорт»</w:t>
            </w:r>
          </w:p>
        </w:tc>
        <w:tc>
          <w:tcPr>
            <w:tcW w:w="1134" w:type="dxa"/>
            <w:vAlign w:val="center"/>
          </w:tcPr>
          <w:p w:rsidR="00C15B10" w:rsidRPr="005A437F" w:rsidRDefault="00B77549" w:rsidP="008079F4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36053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32E5F" w:rsidRPr="005A437F" w:rsidRDefault="00932E5F" w:rsidP="00932E5F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lastRenderedPageBreak/>
              <w:t>П</w:t>
            </w:r>
            <w:r w:rsidRPr="005A437F">
              <w:rPr>
                <w:sz w:val="24"/>
                <w:szCs w:val="24"/>
              </w:rPr>
              <w:t>ункт</w:t>
            </w:r>
            <w:r w:rsidRPr="005A437F">
              <w:rPr>
                <w:sz w:val="24"/>
                <w:szCs w:val="24"/>
              </w:rPr>
              <w:t xml:space="preserve"> 2) </w:t>
            </w:r>
            <w:r w:rsidRPr="005A437F">
              <w:rPr>
                <w:sz w:val="24"/>
                <w:szCs w:val="24"/>
              </w:rPr>
              <w:t xml:space="preserve">части </w:t>
            </w:r>
            <w:r w:rsidRPr="005A437F">
              <w:rPr>
                <w:sz w:val="24"/>
                <w:szCs w:val="24"/>
              </w:rPr>
              <w:t>4</w:t>
            </w:r>
            <w:r w:rsidRPr="005A437F">
              <w:rPr>
                <w:sz w:val="24"/>
                <w:szCs w:val="24"/>
              </w:rPr>
              <w:t xml:space="preserve"> статьи 9 Федерального закона от 07.02.2011 № 6-ФЗ «Об общих принципах организации и деятельности </w:t>
            </w:r>
            <w:r w:rsidRPr="005A437F">
              <w:rPr>
                <w:sz w:val="24"/>
                <w:szCs w:val="24"/>
              </w:rPr>
              <w:lastRenderedPageBreak/>
              <w:t>Контрольно-счетных органов субъектов РФ и муниципальных образований».</w:t>
            </w:r>
          </w:p>
          <w:p w:rsidR="00C15B10" w:rsidRPr="005A437F" w:rsidRDefault="00932E5F" w:rsidP="00932E5F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 xml:space="preserve">Пункт </w:t>
            </w:r>
            <w:r w:rsidRPr="005A437F">
              <w:rPr>
                <w:sz w:val="24"/>
                <w:szCs w:val="24"/>
              </w:rPr>
              <w:t>2)</w:t>
            </w:r>
            <w:r w:rsidRPr="005A437F">
              <w:rPr>
                <w:sz w:val="24"/>
                <w:szCs w:val="24"/>
              </w:rPr>
              <w:t xml:space="preserve"> части </w:t>
            </w:r>
            <w:r w:rsidRPr="005A437F">
              <w:rPr>
                <w:sz w:val="24"/>
                <w:szCs w:val="24"/>
              </w:rPr>
              <w:t>8.2.</w:t>
            </w:r>
            <w:r w:rsidRPr="005A437F">
              <w:rPr>
                <w:sz w:val="24"/>
                <w:szCs w:val="24"/>
              </w:rPr>
              <w:t xml:space="preserve"> статьи </w:t>
            </w:r>
            <w:r w:rsidRPr="005A437F">
              <w:rPr>
                <w:sz w:val="24"/>
                <w:szCs w:val="24"/>
              </w:rPr>
              <w:t>8</w:t>
            </w:r>
            <w:r w:rsidRPr="005A437F">
              <w:rPr>
                <w:sz w:val="24"/>
                <w:szCs w:val="24"/>
              </w:rPr>
              <w:t xml:space="preserve"> Положения 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847D41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8B3D0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1.</w:t>
            </w:r>
            <w:r w:rsidRPr="005A437F">
              <w:rPr>
                <w:sz w:val="24"/>
                <w:szCs w:val="24"/>
                <w:lang w:val="en-US" w:eastAsia="en-US"/>
              </w:rPr>
              <w:t>7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5A437F" w:rsidRPr="005A437F" w:rsidRDefault="00B77549" w:rsidP="005A437F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Проверка соблюдения установленного порядка управления и распоряжения имуществом </w:t>
            </w:r>
            <w:r w:rsidR="005A437F" w:rsidRPr="005A437F">
              <w:rPr>
                <w:sz w:val="24"/>
                <w:szCs w:val="24"/>
                <w:lang w:eastAsia="en-US"/>
              </w:rPr>
              <w:t>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</w:t>
            </w:r>
            <w:r w:rsidR="005A437F" w:rsidRPr="005A437F">
              <w:rPr>
                <w:sz w:val="24"/>
                <w:szCs w:val="24"/>
                <w:lang w:eastAsia="en-US"/>
              </w:rPr>
              <w:t>ий</w:t>
            </w:r>
            <w:proofErr w:type="spellEnd"/>
            <w:r w:rsidR="005A437F" w:rsidRPr="005A437F">
              <w:rPr>
                <w:sz w:val="24"/>
                <w:szCs w:val="24"/>
                <w:lang w:eastAsia="en-US"/>
              </w:rPr>
              <w:t xml:space="preserve"> район»,</w:t>
            </w:r>
            <w:r w:rsidR="005A437F" w:rsidRPr="005A437F">
              <w:rPr>
                <w:sz w:val="24"/>
                <w:szCs w:val="24"/>
              </w:rPr>
              <w:t xml:space="preserve"> находящемся в уставном капитале ОАО «УК «Ресурс» в период с 2015 по 2020 годы.</w:t>
            </w:r>
          </w:p>
          <w:p w:rsidR="00C15B10" w:rsidRPr="005A437F" w:rsidRDefault="00B77549" w:rsidP="00B77549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:rsidR="00C15B10" w:rsidRPr="005A437F" w:rsidRDefault="005A437F" w:rsidP="002441C1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t>ОАО «УК «Ресурс»</w:t>
            </w:r>
          </w:p>
        </w:tc>
        <w:tc>
          <w:tcPr>
            <w:tcW w:w="1134" w:type="dxa"/>
            <w:vAlign w:val="center"/>
          </w:tcPr>
          <w:p w:rsidR="00C15B10" w:rsidRPr="005A437F" w:rsidRDefault="005A437F" w:rsidP="005A437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2015-2020 г.г.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36053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932E5F" w:rsidRPr="005A437F" w:rsidRDefault="00932E5F" w:rsidP="00932E5F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</w:t>
            </w:r>
            <w:r w:rsidRPr="005A437F">
              <w:rPr>
                <w:sz w:val="24"/>
                <w:szCs w:val="24"/>
              </w:rPr>
              <w:t>ункт</w:t>
            </w:r>
            <w:r w:rsidRPr="005A437F">
              <w:rPr>
                <w:sz w:val="24"/>
                <w:szCs w:val="24"/>
              </w:rPr>
              <w:t xml:space="preserve"> 1) </w:t>
            </w:r>
            <w:r w:rsidRPr="005A437F">
              <w:rPr>
                <w:sz w:val="24"/>
                <w:szCs w:val="24"/>
              </w:rPr>
              <w:t xml:space="preserve">части </w:t>
            </w:r>
            <w:r w:rsidRPr="005A437F">
              <w:rPr>
                <w:sz w:val="24"/>
                <w:szCs w:val="24"/>
              </w:rPr>
              <w:t>4</w:t>
            </w:r>
            <w:r w:rsidRPr="005A437F">
              <w:rPr>
                <w:sz w:val="24"/>
                <w:szCs w:val="24"/>
              </w:rPr>
              <w:t xml:space="preserve">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5A437F" w:rsidRDefault="00932E5F" w:rsidP="00932E5F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 xml:space="preserve">Пункт </w:t>
            </w:r>
            <w:r w:rsidRPr="005A437F">
              <w:rPr>
                <w:sz w:val="24"/>
                <w:szCs w:val="24"/>
              </w:rPr>
              <w:t>1)</w:t>
            </w:r>
            <w:r w:rsidRPr="005A437F">
              <w:rPr>
                <w:sz w:val="24"/>
                <w:szCs w:val="24"/>
              </w:rPr>
              <w:t xml:space="preserve"> части </w:t>
            </w:r>
            <w:r w:rsidRPr="005A437F">
              <w:rPr>
                <w:sz w:val="24"/>
                <w:szCs w:val="24"/>
              </w:rPr>
              <w:t>8.2.</w:t>
            </w:r>
            <w:r w:rsidRPr="005A437F">
              <w:rPr>
                <w:sz w:val="24"/>
                <w:szCs w:val="24"/>
              </w:rPr>
              <w:t xml:space="preserve"> статьи </w:t>
            </w:r>
            <w:r w:rsidRPr="005A437F">
              <w:rPr>
                <w:sz w:val="24"/>
                <w:szCs w:val="24"/>
              </w:rPr>
              <w:t>8</w:t>
            </w:r>
            <w:r w:rsidRPr="005A437F">
              <w:rPr>
                <w:sz w:val="24"/>
                <w:szCs w:val="24"/>
              </w:rPr>
              <w:t xml:space="preserve"> Положения 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847D41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8B3D0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1.</w:t>
            </w:r>
            <w:r w:rsidRPr="005A437F">
              <w:rPr>
                <w:sz w:val="24"/>
                <w:szCs w:val="24"/>
                <w:lang w:val="en-US" w:eastAsia="en-US"/>
              </w:rPr>
              <w:t>8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1C2EC9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 xml:space="preserve">Проверка законности и результативности (эффективность и экономность) </w:t>
            </w:r>
          </w:p>
          <w:p w:rsidR="00C15B10" w:rsidRPr="005A437F" w:rsidRDefault="00C15B10" w:rsidP="0036053F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использования средств бюджета за 2020 год м</w:t>
            </w:r>
            <w:r w:rsidRPr="005A437F">
              <w:rPr>
                <w:sz w:val="24"/>
                <w:szCs w:val="24"/>
                <w:lang w:eastAsia="en-US"/>
              </w:rPr>
              <w:t xml:space="preserve">униципального казённого учреждения "Администрация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lastRenderedPageBreak/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района"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36053F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</w:rPr>
              <w:lastRenderedPageBreak/>
              <w:t>МКУ</w:t>
            </w:r>
            <w:r w:rsidRPr="005A437F">
              <w:rPr>
                <w:sz w:val="24"/>
                <w:szCs w:val="24"/>
                <w:lang w:eastAsia="en-US"/>
              </w:rPr>
              <w:t xml:space="preserve"> "Администрация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района"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36053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36053F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6A78ED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5A437F" w:rsidRDefault="00C15B10" w:rsidP="006A78ED">
            <w:pPr>
              <w:pStyle w:val="a8"/>
              <w:rPr>
                <w:sz w:val="24"/>
                <w:szCs w:val="24"/>
              </w:rPr>
            </w:pPr>
            <w:r w:rsidRPr="005A437F">
              <w:rPr>
                <w:sz w:val="24"/>
                <w:szCs w:val="24"/>
              </w:rPr>
              <w:t>Пункт 4 части 1 статьи 8 Положения 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</w:t>
            </w:r>
          </w:p>
        </w:tc>
      </w:tr>
      <w:tr w:rsidR="00C15B10" w:rsidRPr="005A437F" w:rsidTr="008A20CB">
        <w:trPr>
          <w:trHeight w:val="210"/>
        </w:trPr>
        <w:tc>
          <w:tcPr>
            <w:tcW w:w="15840" w:type="dxa"/>
            <w:gridSpan w:val="8"/>
          </w:tcPr>
          <w:p w:rsidR="00C15B10" w:rsidRPr="005A437F" w:rsidRDefault="00C15B10" w:rsidP="002C687C">
            <w:pPr>
              <w:pStyle w:val="a8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37F">
              <w:rPr>
                <w:b/>
                <w:sz w:val="24"/>
                <w:szCs w:val="24"/>
                <w:lang w:eastAsia="en-US"/>
              </w:rPr>
              <w:lastRenderedPageBreak/>
              <w:t>2. Экспертно-аналитические мероприятия.</w:t>
            </w:r>
          </w:p>
        </w:tc>
      </w:tr>
      <w:tr w:rsidR="00C15B10" w:rsidRPr="005A437F" w:rsidTr="00C15B10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2106D0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 об исполнении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 (включая подготовку заключения)  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МКУ «Администрация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C15B1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 264.4 Бюджетного Кодекса РФ, статьи 39, 40 Положения о бюджетном процессе в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Шегарском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районе, утвержденного решением Думы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 от 13.06.2014 № 302.</w:t>
            </w:r>
          </w:p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3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C15B10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</w:t>
            </w:r>
            <w:r w:rsidRPr="005A437F">
              <w:rPr>
                <w:sz w:val="24"/>
                <w:szCs w:val="24"/>
                <w:lang w:val="en-US" w:eastAsia="en-US"/>
              </w:rPr>
              <w:t>2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Внешняя проверка отчета об исполнении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Анастасьевское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C2554B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МКУ «Администрация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Анастасьевского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 </w:t>
            </w:r>
          </w:p>
        </w:tc>
      </w:tr>
      <w:tr w:rsidR="00C15B10" w:rsidRPr="005A437F" w:rsidTr="00C15B10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</w:t>
            </w:r>
            <w:r w:rsidRPr="005A437F">
              <w:rPr>
                <w:sz w:val="24"/>
                <w:szCs w:val="24"/>
                <w:lang w:val="en-US" w:eastAsia="en-US"/>
              </w:rPr>
              <w:t>3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Внешняя проверка отчета об исполнении бюджета муниципального образования «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5A437F">
                <w:rPr>
                  <w:sz w:val="24"/>
                  <w:szCs w:val="24"/>
                  <w:lang w:eastAsia="en-US"/>
                </w:rPr>
                <w:t>Баткат</w:t>
              </w:r>
            </w:smartTag>
            <w:r w:rsidRPr="005A437F">
              <w:rPr>
                <w:sz w:val="24"/>
                <w:szCs w:val="24"/>
                <w:lang w:eastAsia="en-US"/>
              </w:rPr>
              <w:t>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за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B317DE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МКУ «Администрация  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5A437F">
                <w:rPr>
                  <w:sz w:val="24"/>
                  <w:szCs w:val="24"/>
                  <w:lang w:eastAsia="en-US"/>
                </w:rPr>
                <w:t>Баткат</w:t>
              </w:r>
            </w:smartTag>
            <w:r w:rsidRPr="005A437F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сельского поселения».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C15B10" w:rsidRPr="005A437F" w:rsidRDefault="00C15B10" w:rsidP="00847D41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C15B10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4938F7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Внешняя проверка отчета об исполнении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Побединское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4938F7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МКУ «Администрация Побединского сельского поселения»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15B10" w:rsidRPr="005A437F" w:rsidRDefault="00C15B10" w:rsidP="004938F7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C15B10" w:rsidRPr="005A437F" w:rsidRDefault="00C15B10" w:rsidP="00847D41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C15B10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муниципального образования «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A437F">
                <w:rPr>
                  <w:sz w:val="24"/>
                  <w:szCs w:val="24"/>
                  <w:lang w:eastAsia="en-US"/>
                </w:rPr>
                <w:t>Северное</w:t>
              </w:r>
            </w:smartTag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B317DE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МКУ «Администрация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Северного сельского поселения»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Статья 264.4 Бюджетного Кодекса РФ.</w:t>
            </w:r>
          </w:p>
          <w:p w:rsidR="00C15B10" w:rsidRPr="005A437F" w:rsidRDefault="00C15B10" w:rsidP="00847D41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 xml:space="preserve">О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C15B10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2.</w:t>
            </w:r>
            <w:r w:rsidRPr="005A437F">
              <w:rPr>
                <w:sz w:val="24"/>
                <w:szCs w:val="24"/>
                <w:lang w:val="en-US" w:eastAsia="en-US"/>
              </w:rPr>
              <w:t>6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Внешняя проверка отчета об исполнении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Трубачевское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B317DE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МКУ «Администрация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Трубачевского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C15B10" w:rsidRPr="005A437F" w:rsidRDefault="00C15B10" w:rsidP="00847D41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C15B10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</w:t>
            </w:r>
            <w:r w:rsidRPr="005A437F">
              <w:rPr>
                <w:sz w:val="24"/>
                <w:szCs w:val="24"/>
                <w:lang w:val="en-US" w:eastAsia="en-US"/>
              </w:rPr>
              <w:t>7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Внешняя проверка отчета об исполнении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Шегарское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сельское поселение» (включая подготовку заключения)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8F564D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МКУ «Администрация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15B10" w:rsidRPr="005A437F" w:rsidRDefault="00C15B10" w:rsidP="00E1131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264.4 Бюджетного Кодекса РФ.</w:t>
            </w:r>
          </w:p>
          <w:p w:rsidR="00C15B10" w:rsidRPr="005A437F" w:rsidRDefault="00C15B10" w:rsidP="00847D41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12 части 1статьи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C15B10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09382B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AC64E1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Экспертиза проекта бюджета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 на 2022 год и</w:t>
            </w:r>
            <w:r w:rsidRPr="005A437F">
              <w:rPr>
                <w:sz w:val="24"/>
                <w:szCs w:val="24"/>
              </w:rPr>
              <w:t xml:space="preserve"> плановый период 2023 и 2024 годов,</w:t>
            </w:r>
            <w:r w:rsidRPr="005A437F">
              <w:rPr>
                <w:sz w:val="24"/>
                <w:szCs w:val="24"/>
                <w:lang w:eastAsia="en-US"/>
              </w:rPr>
              <w:t xml:space="preserve"> подготовка заключения.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B317DE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МКУ «Администрация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134" w:type="dxa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2022-2024 гг.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5A437F" w:rsidRDefault="00C15B10" w:rsidP="002106D0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val="en-US" w:eastAsia="en-US"/>
              </w:rPr>
              <w:t xml:space="preserve">II </w:t>
            </w:r>
            <w:r w:rsidRPr="005A437F">
              <w:rPr>
                <w:sz w:val="24"/>
                <w:szCs w:val="24"/>
                <w:lang w:eastAsia="en-US"/>
              </w:rPr>
              <w:t>полугодие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C15B10" w:rsidRPr="005A437F" w:rsidRDefault="00C15B10" w:rsidP="006C2A27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Статьи 186, 187 Бюджетного Кодекса РФ.</w:t>
            </w:r>
          </w:p>
          <w:p w:rsidR="00C15B10" w:rsidRPr="005A437F" w:rsidRDefault="00C15B10" w:rsidP="00847D41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Пункт 2 части 1 статьи 8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8A20CB">
        <w:trPr>
          <w:trHeight w:val="368"/>
        </w:trPr>
        <w:tc>
          <w:tcPr>
            <w:tcW w:w="15840" w:type="dxa"/>
            <w:gridSpan w:val="8"/>
          </w:tcPr>
          <w:p w:rsidR="00C15B10" w:rsidRPr="005A437F" w:rsidRDefault="00C15B10" w:rsidP="00643072">
            <w:pPr>
              <w:pStyle w:val="a8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37F">
              <w:rPr>
                <w:b/>
                <w:sz w:val="24"/>
                <w:szCs w:val="24"/>
                <w:lang w:eastAsia="en-US"/>
              </w:rPr>
              <w:t>3.Организационно-информационная работа.</w:t>
            </w:r>
          </w:p>
        </w:tc>
      </w:tr>
      <w:tr w:rsidR="00C15B10" w:rsidRPr="005A437F" w:rsidTr="005A437F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643072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Подготовка информации о проведенных контрольных и экспертно-аналитических мероприятий, предоставление информации в Думу и Главе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Отчеты и заключения по результатам контрольных и экспертно-аналитических мероприятий.</w:t>
            </w:r>
          </w:p>
        </w:tc>
        <w:tc>
          <w:tcPr>
            <w:tcW w:w="1275" w:type="dxa"/>
            <w:gridSpan w:val="2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Реализация принципа гласности деятельности </w:t>
            </w:r>
            <w:r w:rsidR="00723D99" w:rsidRPr="005A437F">
              <w:rPr>
                <w:sz w:val="24"/>
                <w:szCs w:val="24"/>
                <w:lang w:eastAsia="en-US"/>
              </w:rPr>
              <w:t>Контрольно-счетного органа</w:t>
            </w:r>
            <w:r w:rsidRPr="005A437F">
              <w:rPr>
                <w:sz w:val="24"/>
                <w:szCs w:val="24"/>
                <w:lang w:eastAsia="en-US"/>
              </w:rPr>
              <w:t xml:space="preserve">. Статья 4, пункт 9 части 2 статьи 9  Федерального закона от 07.02.2011 года № 6-ФЗ «Об общих принципах организации и деятельности Контрольно-счетных органов субъектов РФ и муниципальных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образований».</w:t>
            </w:r>
          </w:p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Статьи 20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5A437F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3.</w:t>
            </w:r>
            <w:r w:rsidRPr="005A437F">
              <w:rPr>
                <w:sz w:val="24"/>
                <w:szCs w:val="24"/>
                <w:lang w:val="en-US" w:eastAsia="en-US"/>
              </w:rPr>
              <w:t>2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C15B10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 в сети Интернет, отчета о деятельности Контрольно-счетного органа за 2020 год и плана работы на 2021 год.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AC64E1">
            <w:pPr>
              <w:pStyle w:val="a8"/>
              <w:rPr>
                <w:color w:val="FF0000"/>
                <w:sz w:val="24"/>
                <w:szCs w:val="24"/>
                <w:lang w:eastAsia="en-US"/>
              </w:rPr>
            </w:pPr>
            <w:r w:rsidRPr="005A437F">
              <w:rPr>
                <w:color w:val="000000"/>
                <w:sz w:val="24"/>
                <w:szCs w:val="24"/>
                <w:lang w:eastAsia="en-US"/>
              </w:rPr>
              <w:t>Отчет</w:t>
            </w:r>
            <w:r w:rsidRPr="005A437F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A437F">
              <w:rPr>
                <w:sz w:val="24"/>
                <w:szCs w:val="24"/>
                <w:lang w:eastAsia="en-US"/>
              </w:rPr>
              <w:t xml:space="preserve">о деятельности </w:t>
            </w:r>
            <w:r w:rsidR="00723D99" w:rsidRPr="005A437F">
              <w:rPr>
                <w:sz w:val="24"/>
                <w:szCs w:val="24"/>
                <w:lang w:eastAsia="en-US"/>
              </w:rPr>
              <w:t>Контрольно-счетного органа</w:t>
            </w:r>
            <w:r w:rsidRPr="005A437F">
              <w:rPr>
                <w:sz w:val="24"/>
                <w:szCs w:val="24"/>
                <w:lang w:eastAsia="en-US"/>
              </w:rPr>
              <w:t xml:space="preserve"> за 2020 год и план работы на 2021 год, информация о проведенных </w:t>
            </w:r>
            <w:r w:rsidRPr="005A437F">
              <w:rPr>
                <w:spacing w:val="-1"/>
                <w:sz w:val="24"/>
                <w:szCs w:val="24"/>
                <w:lang w:eastAsia="en-US"/>
              </w:rPr>
              <w:t>контрольных и экспертно-аналитических мероприятиях.</w:t>
            </w:r>
          </w:p>
        </w:tc>
        <w:tc>
          <w:tcPr>
            <w:tcW w:w="1275" w:type="dxa"/>
            <w:gridSpan w:val="2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2020-2021 г.г.</w:t>
            </w:r>
          </w:p>
        </w:tc>
        <w:tc>
          <w:tcPr>
            <w:tcW w:w="1418" w:type="dxa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Реализация принципа гласности деятельности </w:t>
            </w:r>
            <w:r w:rsidR="00723D99" w:rsidRPr="005A437F">
              <w:rPr>
                <w:sz w:val="24"/>
                <w:szCs w:val="24"/>
                <w:lang w:eastAsia="en-US"/>
              </w:rPr>
              <w:t>Контрольно-счетного органа</w:t>
            </w:r>
            <w:r w:rsidRPr="005A437F">
              <w:rPr>
                <w:sz w:val="24"/>
                <w:szCs w:val="24"/>
                <w:lang w:eastAsia="en-US"/>
              </w:rPr>
              <w:t>. Статья 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</w:tc>
      </w:tr>
      <w:tr w:rsidR="00C15B10" w:rsidRPr="005A437F" w:rsidTr="005A437F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</w:t>
            </w:r>
            <w:r w:rsidRPr="005A437F">
              <w:rPr>
                <w:sz w:val="24"/>
                <w:szCs w:val="24"/>
                <w:lang w:val="en-US" w:eastAsia="en-US"/>
              </w:rPr>
              <w:t>3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AC64E1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Разработка плана работы Контрольно-счетного органа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 на 2022 год.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Поручения Думы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района, предложения и запросы Главы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5B10" w:rsidRPr="005A437F" w:rsidRDefault="00C15B10" w:rsidP="00AC64E1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418" w:type="dxa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Декабрь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Выработка стратегии деятельности, определение приоритетных направлений  и концепции работы по направлениям деятельности </w:t>
            </w:r>
            <w:r w:rsidR="00723D99" w:rsidRPr="005A437F">
              <w:rPr>
                <w:sz w:val="24"/>
                <w:szCs w:val="24"/>
                <w:lang w:eastAsia="en-US"/>
              </w:rPr>
              <w:t>Контрольно-счетного органа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 Статья 12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11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 </w:t>
            </w:r>
          </w:p>
        </w:tc>
      </w:tr>
      <w:tr w:rsidR="00C15B10" w:rsidRPr="005A437F" w:rsidTr="005A437F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</w:t>
            </w:r>
            <w:r w:rsidRPr="005A437F">
              <w:rPr>
                <w:sz w:val="24"/>
                <w:szCs w:val="24"/>
                <w:lang w:val="en-US" w:eastAsia="en-US"/>
              </w:rPr>
              <w:t>4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Анализ и обобщение нарушений, выявленных в результате проведения 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контрольных и экспертно-аналитических мероприятий.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Акты и заключения </w:t>
            </w:r>
            <w:r w:rsidR="00723D99" w:rsidRPr="005A437F">
              <w:rPr>
                <w:sz w:val="24"/>
                <w:szCs w:val="24"/>
                <w:lang w:eastAsia="en-US"/>
              </w:rPr>
              <w:t>Контрольно-счетного органа</w:t>
            </w:r>
            <w:r w:rsidRPr="005A437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gridSpan w:val="2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643072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 xml:space="preserve">Регламент </w:t>
            </w:r>
            <w:r w:rsidR="00723D99" w:rsidRPr="005A437F">
              <w:rPr>
                <w:sz w:val="24"/>
                <w:szCs w:val="24"/>
                <w:lang w:eastAsia="en-US"/>
              </w:rPr>
              <w:t>Контрольно-счетного органа</w:t>
            </w:r>
            <w:r w:rsidRPr="005A437F">
              <w:rPr>
                <w:sz w:val="24"/>
                <w:szCs w:val="24"/>
                <w:lang w:eastAsia="en-US"/>
              </w:rPr>
              <w:t xml:space="preserve">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15.05.2012 №132.</w:t>
            </w:r>
          </w:p>
        </w:tc>
      </w:tr>
      <w:tr w:rsidR="00C15B10" w:rsidRPr="005A437F" w:rsidTr="005A437F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D910B8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3.</w:t>
            </w:r>
            <w:r w:rsidRPr="005A437F">
              <w:rPr>
                <w:sz w:val="24"/>
                <w:szCs w:val="24"/>
                <w:lang w:val="en-US" w:eastAsia="en-US"/>
              </w:rPr>
              <w:t>5</w:t>
            </w:r>
            <w:r w:rsidRPr="005A437F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Участие в заседаниях Думы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района, в работе комитетов Думы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района.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15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5A437F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A702C6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Муниципальные контрольно-счетные органы Томской области.</w:t>
            </w:r>
          </w:p>
        </w:tc>
        <w:tc>
          <w:tcPr>
            <w:tcW w:w="1275" w:type="dxa"/>
            <w:gridSpan w:val="2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18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5A437F" w:rsidRDefault="00C15B10" w:rsidP="00723D99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Соглашение о сотрудничестве и взаимодействии между Контрольно-счетной палатой Томской области и </w:t>
            </w:r>
            <w:r w:rsidR="00723D99" w:rsidRPr="005A437F">
              <w:rPr>
                <w:sz w:val="24"/>
                <w:szCs w:val="24"/>
                <w:lang w:eastAsia="en-US"/>
              </w:rPr>
              <w:t>Контрольно-счетным органом</w:t>
            </w:r>
            <w:r w:rsidRPr="005A437F">
              <w:rPr>
                <w:sz w:val="24"/>
                <w:szCs w:val="24"/>
                <w:lang w:eastAsia="en-US"/>
              </w:rPr>
              <w:t xml:space="preserve">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 от 01.10.2013г.</w:t>
            </w:r>
          </w:p>
        </w:tc>
      </w:tr>
      <w:tr w:rsidR="00C15B10" w:rsidRPr="005A437F" w:rsidTr="005A437F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A702C6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Взаимодействие с органом внутреннего финансового контроля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19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5A437F">
        <w:trPr>
          <w:trHeight w:val="210"/>
        </w:trPr>
        <w:tc>
          <w:tcPr>
            <w:tcW w:w="720" w:type="dxa"/>
            <w:vAlign w:val="center"/>
          </w:tcPr>
          <w:p w:rsidR="00C15B10" w:rsidRPr="005A437F" w:rsidRDefault="00C15B10" w:rsidP="00A702C6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Организация профессионального развития, подготовка, переподготовка и повышение квалификации.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Должностная инструкция.</w:t>
            </w:r>
          </w:p>
        </w:tc>
      </w:tr>
      <w:tr w:rsidR="00C15B10" w:rsidRPr="005A437F" w:rsidTr="005A437F">
        <w:trPr>
          <w:trHeight w:val="318"/>
        </w:trPr>
        <w:tc>
          <w:tcPr>
            <w:tcW w:w="720" w:type="dxa"/>
            <w:vAlign w:val="center"/>
          </w:tcPr>
          <w:p w:rsidR="00C15B10" w:rsidRPr="005A437F" w:rsidRDefault="00C15B10" w:rsidP="00A702C6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Разработка документов, регламентирующих деятельность Контрольно-счетного органа.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10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</w:t>
            </w:r>
            <w:r w:rsidRPr="005A437F">
              <w:rPr>
                <w:sz w:val="24"/>
                <w:szCs w:val="24"/>
                <w:lang w:eastAsia="en-US"/>
              </w:rPr>
              <w:lastRenderedPageBreak/>
              <w:t>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  <w:tr w:rsidR="00C15B10" w:rsidRPr="005A437F" w:rsidTr="005A437F">
        <w:trPr>
          <w:trHeight w:val="58"/>
        </w:trPr>
        <w:tc>
          <w:tcPr>
            <w:tcW w:w="720" w:type="dxa"/>
            <w:vAlign w:val="center"/>
          </w:tcPr>
          <w:p w:rsidR="00C15B10" w:rsidRPr="005A437F" w:rsidRDefault="00C15B10" w:rsidP="00A702C6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lastRenderedPageBreak/>
              <w:t>3.10.</w:t>
            </w:r>
          </w:p>
        </w:tc>
        <w:tc>
          <w:tcPr>
            <w:tcW w:w="3174" w:type="dxa"/>
            <w:vAlign w:val="center"/>
          </w:tcPr>
          <w:p w:rsidR="00C15B10" w:rsidRPr="005A437F" w:rsidRDefault="00C15B10" w:rsidP="00C15B10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Рассмотрение писем, других документов, поступающих в Контрольно-счетный орган и подготовка  по ним ответов.</w:t>
            </w:r>
          </w:p>
        </w:tc>
        <w:tc>
          <w:tcPr>
            <w:tcW w:w="2355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5B10" w:rsidRPr="005A437F" w:rsidRDefault="00C15B10" w:rsidP="001F4783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C15B10" w:rsidRPr="005A437F" w:rsidRDefault="00C15B10" w:rsidP="001F4783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В течение 2021 года</w:t>
            </w:r>
          </w:p>
        </w:tc>
        <w:tc>
          <w:tcPr>
            <w:tcW w:w="2268" w:type="dxa"/>
            <w:vAlign w:val="center"/>
          </w:tcPr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Председатель Контрольно-счетного органа</w:t>
            </w:r>
          </w:p>
          <w:p w:rsidR="00C15B10" w:rsidRPr="005A437F" w:rsidRDefault="00C15B10" w:rsidP="000A0AAE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15B10" w:rsidRPr="005A437F" w:rsidRDefault="00C15B10" w:rsidP="00E9625C">
            <w:pPr>
              <w:pStyle w:val="a8"/>
              <w:rPr>
                <w:sz w:val="24"/>
                <w:szCs w:val="24"/>
                <w:lang w:eastAsia="en-US"/>
              </w:rPr>
            </w:pPr>
            <w:r w:rsidRPr="005A437F">
              <w:rPr>
                <w:sz w:val="24"/>
                <w:szCs w:val="24"/>
                <w:lang w:eastAsia="en-US"/>
              </w:rPr>
              <w:t xml:space="preserve">Статья 14 Положения </w:t>
            </w:r>
            <w:r w:rsidRPr="005A437F">
              <w:rPr>
                <w:sz w:val="24"/>
                <w:szCs w:val="24"/>
              </w:rPr>
              <w:t>«</w:t>
            </w:r>
            <w:r w:rsidRPr="005A437F">
              <w:rPr>
                <w:sz w:val="24"/>
                <w:szCs w:val="24"/>
                <w:lang w:eastAsia="en-US"/>
              </w:rPr>
              <w:t>О Контрольно-счетном органе муниципального образования «</w:t>
            </w:r>
            <w:proofErr w:type="spellStart"/>
            <w:r w:rsidRPr="005A437F">
              <w:rPr>
                <w:sz w:val="24"/>
                <w:szCs w:val="24"/>
                <w:lang w:eastAsia="en-US"/>
              </w:rPr>
              <w:t>Шегарский</w:t>
            </w:r>
            <w:proofErr w:type="spellEnd"/>
            <w:r w:rsidRPr="005A437F">
              <w:rPr>
                <w:sz w:val="24"/>
                <w:szCs w:val="24"/>
                <w:lang w:eastAsia="en-US"/>
              </w:rPr>
              <w:t xml:space="preserve"> район», от 18.10.2011 № 79.</w:t>
            </w:r>
          </w:p>
        </w:tc>
      </w:tr>
    </w:tbl>
    <w:p w:rsidR="005575D8" w:rsidRPr="005A437F" w:rsidRDefault="005575D8" w:rsidP="006C2A27">
      <w:pPr>
        <w:pStyle w:val="a8"/>
        <w:jc w:val="both"/>
        <w:rPr>
          <w:sz w:val="24"/>
          <w:szCs w:val="24"/>
        </w:rPr>
      </w:pPr>
    </w:p>
    <w:p w:rsidR="005575D8" w:rsidRPr="005A437F" w:rsidRDefault="005575D8" w:rsidP="006C2A27">
      <w:pPr>
        <w:pStyle w:val="a8"/>
        <w:jc w:val="both"/>
        <w:rPr>
          <w:sz w:val="24"/>
          <w:szCs w:val="24"/>
        </w:rPr>
      </w:pPr>
    </w:p>
    <w:sectPr w:rsidR="005575D8" w:rsidRPr="005A437F" w:rsidSect="00182A6D">
      <w:pgSz w:w="16838" w:h="11906" w:orient="landscape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1CA"/>
    <w:rsid w:val="00020204"/>
    <w:rsid w:val="00027829"/>
    <w:rsid w:val="00033136"/>
    <w:rsid w:val="0005429A"/>
    <w:rsid w:val="000666C6"/>
    <w:rsid w:val="00067ACA"/>
    <w:rsid w:val="00077326"/>
    <w:rsid w:val="0009382B"/>
    <w:rsid w:val="000A0AAE"/>
    <w:rsid w:val="000A3375"/>
    <w:rsid w:val="000A50DE"/>
    <w:rsid w:val="000F410B"/>
    <w:rsid w:val="000F71CA"/>
    <w:rsid w:val="00107508"/>
    <w:rsid w:val="001369DB"/>
    <w:rsid w:val="00140048"/>
    <w:rsid w:val="00142FFC"/>
    <w:rsid w:val="00144C69"/>
    <w:rsid w:val="00146BB7"/>
    <w:rsid w:val="001707D9"/>
    <w:rsid w:val="00174FF5"/>
    <w:rsid w:val="001815C7"/>
    <w:rsid w:val="00182A6D"/>
    <w:rsid w:val="001B2429"/>
    <w:rsid w:val="001C2EC9"/>
    <w:rsid w:val="001F4783"/>
    <w:rsid w:val="002106D0"/>
    <w:rsid w:val="00221D71"/>
    <w:rsid w:val="00236119"/>
    <w:rsid w:val="0024151D"/>
    <w:rsid w:val="002441C1"/>
    <w:rsid w:val="002867BB"/>
    <w:rsid w:val="002A1086"/>
    <w:rsid w:val="002B24FC"/>
    <w:rsid w:val="002C687C"/>
    <w:rsid w:val="002E709C"/>
    <w:rsid w:val="00326FD6"/>
    <w:rsid w:val="00327260"/>
    <w:rsid w:val="003410F8"/>
    <w:rsid w:val="0034249C"/>
    <w:rsid w:val="0036053F"/>
    <w:rsid w:val="0036719F"/>
    <w:rsid w:val="00371538"/>
    <w:rsid w:val="0039638D"/>
    <w:rsid w:val="003A579F"/>
    <w:rsid w:val="003B0849"/>
    <w:rsid w:val="003B300B"/>
    <w:rsid w:val="003C63D4"/>
    <w:rsid w:val="00410485"/>
    <w:rsid w:val="004144BA"/>
    <w:rsid w:val="00415726"/>
    <w:rsid w:val="0042701F"/>
    <w:rsid w:val="0043555D"/>
    <w:rsid w:val="00447D61"/>
    <w:rsid w:val="00450C15"/>
    <w:rsid w:val="00487D24"/>
    <w:rsid w:val="004933A4"/>
    <w:rsid w:val="004C173C"/>
    <w:rsid w:val="004E28E7"/>
    <w:rsid w:val="004E4406"/>
    <w:rsid w:val="004E67F7"/>
    <w:rsid w:val="00501570"/>
    <w:rsid w:val="0050185B"/>
    <w:rsid w:val="00507EC6"/>
    <w:rsid w:val="00513A39"/>
    <w:rsid w:val="00542253"/>
    <w:rsid w:val="0055289F"/>
    <w:rsid w:val="005575D8"/>
    <w:rsid w:val="0056056C"/>
    <w:rsid w:val="00584BC5"/>
    <w:rsid w:val="0059049F"/>
    <w:rsid w:val="005942A9"/>
    <w:rsid w:val="005A0F2C"/>
    <w:rsid w:val="005A437F"/>
    <w:rsid w:val="005C1E86"/>
    <w:rsid w:val="005C2AD8"/>
    <w:rsid w:val="005D4A44"/>
    <w:rsid w:val="005F2D0D"/>
    <w:rsid w:val="005F48D3"/>
    <w:rsid w:val="00606B10"/>
    <w:rsid w:val="00613DAA"/>
    <w:rsid w:val="00625744"/>
    <w:rsid w:val="00643072"/>
    <w:rsid w:val="0064505C"/>
    <w:rsid w:val="0069435A"/>
    <w:rsid w:val="006A78ED"/>
    <w:rsid w:val="006B1676"/>
    <w:rsid w:val="006C2A27"/>
    <w:rsid w:val="006C6F19"/>
    <w:rsid w:val="00702B90"/>
    <w:rsid w:val="007109F1"/>
    <w:rsid w:val="00723D99"/>
    <w:rsid w:val="00797337"/>
    <w:rsid w:val="007A476A"/>
    <w:rsid w:val="007B3FA1"/>
    <w:rsid w:val="007C6E69"/>
    <w:rsid w:val="007F6F09"/>
    <w:rsid w:val="008043A7"/>
    <w:rsid w:val="008341BA"/>
    <w:rsid w:val="00847D41"/>
    <w:rsid w:val="00851CE5"/>
    <w:rsid w:val="00877144"/>
    <w:rsid w:val="008A20CB"/>
    <w:rsid w:val="008A4427"/>
    <w:rsid w:val="008A740C"/>
    <w:rsid w:val="008B3D09"/>
    <w:rsid w:val="008B3FD1"/>
    <w:rsid w:val="008C5194"/>
    <w:rsid w:val="008D108D"/>
    <w:rsid w:val="008E4296"/>
    <w:rsid w:val="00927913"/>
    <w:rsid w:val="00932E5F"/>
    <w:rsid w:val="00936EF4"/>
    <w:rsid w:val="00937A77"/>
    <w:rsid w:val="009D012C"/>
    <w:rsid w:val="009D295A"/>
    <w:rsid w:val="00A275AF"/>
    <w:rsid w:val="00A3379B"/>
    <w:rsid w:val="00A702C6"/>
    <w:rsid w:val="00A75D48"/>
    <w:rsid w:val="00A80241"/>
    <w:rsid w:val="00A962D5"/>
    <w:rsid w:val="00AA07CF"/>
    <w:rsid w:val="00AC64E1"/>
    <w:rsid w:val="00AF09EA"/>
    <w:rsid w:val="00B01B7D"/>
    <w:rsid w:val="00B1393E"/>
    <w:rsid w:val="00B317DE"/>
    <w:rsid w:val="00B77549"/>
    <w:rsid w:val="00B86CCE"/>
    <w:rsid w:val="00BB418C"/>
    <w:rsid w:val="00BB6897"/>
    <w:rsid w:val="00BD0B83"/>
    <w:rsid w:val="00C046E4"/>
    <w:rsid w:val="00C15B10"/>
    <w:rsid w:val="00C2554B"/>
    <w:rsid w:val="00C47746"/>
    <w:rsid w:val="00C62CE4"/>
    <w:rsid w:val="00C65AD4"/>
    <w:rsid w:val="00C97270"/>
    <w:rsid w:val="00CA3F30"/>
    <w:rsid w:val="00CA7ED0"/>
    <w:rsid w:val="00CB2560"/>
    <w:rsid w:val="00CD0B4B"/>
    <w:rsid w:val="00CD1F5E"/>
    <w:rsid w:val="00CD3411"/>
    <w:rsid w:val="00CD6B5A"/>
    <w:rsid w:val="00CE1DA5"/>
    <w:rsid w:val="00D020AF"/>
    <w:rsid w:val="00D04C9A"/>
    <w:rsid w:val="00D2688A"/>
    <w:rsid w:val="00D77A3E"/>
    <w:rsid w:val="00D910B8"/>
    <w:rsid w:val="00DA3C1D"/>
    <w:rsid w:val="00DC1CBB"/>
    <w:rsid w:val="00DC2B1B"/>
    <w:rsid w:val="00DD1C86"/>
    <w:rsid w:val="00DE2B9C"/>
    <w:rsid w:val="00DF21F8"/>
    <w:rsid w:val="00DF4509"/>
    <w:rsid w:val="00E1131C"/>
    <w:rsid w:val="00E15FCB"/>
    <w:rsid w:val="00E53B49"/>
    <w:rsid w:val="00E57B5A"/>
    <w:rsid w:val="00E6546F"/>
    <w:rsid w:val="00E73503"/>
    <w:rsid w:val="00E87CA5"/>
    <w:rsid w:val="00E9625C"/>
    <w:rsid w:val="00EB38EB"/>
    <w:rsid w:val="00ED4F79"/>
    <w:rsid w:val="00EE31BA"/>
    <w:rsid w:val="00EE5F61"/>
    <w:rsid w:val="00EF1F64"/>
    <w:rsid w:val="00F12C8C"/>
    <w:rsid w:val="00F3073E"/>
    <w:rsid w:val="00F44E1B"/>
    <w:rsid w:val="00F65B9E"/>
    <w:rsid w:val="00F7141F"/>
    <w:rsid w:val="00F82050"/>
    <w:rsid w:val="00FB581A"/>
    <w:rsid w:val="00FC491E"/>
    <w:rsid w:val="00FD6907"/>
    <w:rsid w:val="00FE0680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FDF2-2020-4345-9FC4-5530A053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9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63</cp:revision>
  <cp:lastPrinted>2021-01-15T07:55:00Z</cp:lastPrinted>
  <dcterms:created xsi:type="dcterms:W3CDTF">2016-12-21T08:02:00Z</dcterms:created>
  <dcterms:modified xsi:type="dcterms:W3CDTF">2021-01-15T08:25:00Z</dcterms:modified>
</cp:coreProperties>
</file>